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D" w:rsidRDefault="004C433D" w:rsidP="00153475">
      <w:pPr>
        <w:rPr>
          <w:rFonts w:ascii="Utsaah" w:hAnsi="Utsaah" w:cs="Utsaah"/>
          <w:sz w:val="24"/>
          <w:szCs w:val="24"/>
        </w:rPr>
      </w:pPr>
    </w:p>
    <w:p w:rsidR="00AE3F5E" w:rsidRPr="00AE3F5E" w:rsidRDefault="006F283A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 w:rsidRPr="006F283A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 xml:space="preserve">CA410-HotelPro  </w:t>
      </w:r>
      <w:r w:rsidRPr="006F283A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智慧酒店管理系统</w:t>
      </w:r>
      <w:r w:rsidRPr="006F283A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 xml:space="preserve"> </w:t>
      </w:r>
      <w:r w:rsidRPr="006F283A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设计方案</w:t>
      </w:r>
    </w:p>
    <w:p w:rsidR="00414B6B" w:rsidRPr="00207989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941847" w:rsidRDefault="0094184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1A4FDB" w:rsidRDefault="00F6020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1A4FDB" w:rsidRPr="00FC3692">
            <w:rPr>
              <w:rStyle w:val="a3"/>
              <w:noProof/>
            </w:rPr>
            <w:fldChar w:fldCharType="begin"/>
          </w:r>
          <w:r w:rsidR="001A4FDB" w:rsidRPr="00FC3692">
            <w:rPr>
              <w:rStyle w:val="a3"/>
              <w:noProof/>
            </w:rPr>
            <w:instrText xml:space="preserve"> </w:instrText>
          </w:r>
          <w:r w:rsidR="001A4FDB">
            <w:rPr>
              <w:noProof/>
            </w:rPr>
            <w:instrText>HYPERLINK \l "_Toc191300920"</w:instrText>
          </w:r>
          <w:r w:rsidR="001A4FDB" w:rsidRPr="00FC3692">
            <w:rPr>
              <w:rStyle w:val="a3"/>
              <w:noProof/>
            </w:rPr>
            <w:instrText xml:space="preserve"> </w:instrText>
          </w:r>
          <w:r w:rsidR="001A4FDB" w:rsidRPr="00FC3692">
            <w:rPr>
              <w:rStyle w:val="a3"/>
              <w:noProof/>
            </w:rPr>
          </w:r>
          <w:r w:rsidR="001A4FDB" w:rsidRPr="00FC3692">
            <w:rPr>
              <w:rStyle w:val="a3"/>
              <w:noProof/>
            </w:rPr>
            <w:fldChar w:fldCharType="separate"/>
          </w:r>
          <w:r w:rsidR="001A4FDB" w:rsidRPr="00FC3692">
            <w:rPr>
              <w:rStyle w:val="a3"/>
              <w:noProof/>
            </w:rPr>
            <w:t xml:space="preserve">1. </w:t>
          </w:r>
          <w:r w:rsidR="001A4FDB" w:rsidRPr="00FC3692">
            <w:rPr>
              <w:rStyle w:val="a3"/>
              <w:rFonts w:hint="eastAsia"/>
              <w:noProof/>
            </w:rPr>
            <w:t>项目概述</w:t>
          </w:r>
          <w:r w:rsidR="001A4FDB">
            <w:rPr>
              <w:noProof/>
              <w:webHidden/>
            </w:rPr>
            <w:tab/>
          </w:r>
          <w:r w:rsidR="001A4FDB">
            <w:rPr>
              <w:noProof/>
              <w:webHidden/>
            </w:rPr>
            <w:fldChar w:fldCharType="begin"/>
          </w:r>
          <w:r w:rsidR="001A4FDB">
            <w:rPr>
              <w:noProof/>
              <w:webHidden/>
            </w:rPr>
            <w:instrText xml:space="preserve"> PAGEREF _Toc191300920 \h </w:instrText>
          </w:r>
          <w:r w:rsidR="001A4FDB">
            <w:rPr>
              <w:noProof/>
              <w:webHidden/>
            </w:rPr>
          </w:r>
          <w:r w:rsidR="001A4FDB">
            <w:rPr>
              <w:noProof/>
              <w:webHidden/>
            </w:rPr>
            <w:fldChar w:fldCharType="separate"/>
          </w:r>
          <w:r w:rsidR="001A4FDB">
            <w:rPr>
              <w:noProof/>
              <w:webHidden/>
            </w:rPr>
            <w:t>- 3 -</w:t>
          </w:r>
          <w:r w:rsidR="001A4FDB">
            <w:rPr>
              <w:noProof/>
              <w:webHidden/>
            </w:rPr>
            <w:fldChar w:fldCharType="end"/>
          </w:r>
          <w:r w:rsidR="001A4FDB" w:rsidRPr="00FC3692">
            <w:rPr>
              <w:rStyle w:val="a3"/>
              <w:noProof/>
            </w:rPr>
            <w:fldChar w:fldCharType="end"/>
          </w:r>
        </w:p>
        <w:p w:rsidR="001A4FDB" w:rsidRDefault="001A4FD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300921" w:history="1">
            <w:r w:rsidRPr="00FC3692">
              <w:rPr>
                <w:rStyle w:val="a3"/>
                <w:noProof/>
              </w:rPr>
              <w:t xml:space="preserve">2. </w:t>
            </w:r>
            <w:r w:rsidRPr="00FC3692">
              <w:rPr>
                <w:rStyle w:val="a3"/>
                <w:rFonts w:hint="eastAsia"/>
                <w:noProof/>
              </w:rPr>
              <w:t>主要功能模块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22" w:history="1">
            <w:r w:rsidRPr="00FC3692">
              <w:rPr>
                <w:rStyle w:val="a3"/>
                <w:noProof/>
              </w:rPr>
              <w:t xml:space="preserve">1. </w:t>
            </w:r>
            <w:r w:rsidRPr="00FC3692">
              <w:rPr>
                <w:rStyle w:val="a3"/>
                <w:rFonts w:hint="eastAsia"/>
                <w:noProof/>
              </w:rPr>
              <w:t>用户与权限管理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23" w:history="1">
            <w:r w:rsidRPr="00FC3692">
              <w:rPr>
                <w:rStyle w:val="a3"/>
                <w:noProof/>
              </w:rPr>
              <w:t xml:space="preserve">2. </w:t>
            </w:r>
            <w:r w:rsidRPr="00FC3692">
              <w:rPr>
                <w:rStyle w:val="a3"/>
                <w:rFonts w:hint="eastAsia"/>
                <w:noProof/>
              </w:rPr>
              <w:t>预订管理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24" w:history="1">
            <w:r w:rsidRPr="00FC3692">
              <w:rPr>
                <w:rStyle w:val="a3"/>
                <w:noProof/>
              </w:rPr>
              <w:t xml:space="preserve">3. </w:t>
            </w:r>
            <w:r w:rsidRPr="00FC3692">
              <w:rPr>
                <w:rStyle w:val="a3"/>
                <w:rFonts w:hint="eastAsia"/>
                <w:noProof/>
              </w:rPr>
              <w:t>入住与退房管理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25" w:history="1">
            <w:r w:rsidRPr="00FC3692">
              <w:rPr>
                <w:rStyle w:val="a3"/>
                <w:noProof/>
              </w:rPr>
              <w:t xml:space="preserve">4. </w:t>
            </w:r>
            <w:r w:rsidRPr="00FC3692">
              <w:rPr>
                <w:rStyle w:val="a3"/>
                <w:rFonts w:hint="eastAsia"/>
                <w:noProof/>
              </w:rPr>
              <w:t>客房管理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26" w:history="1">
            <w:r w:rsidRPr="00FC3692">
              <w:rPr>
                <w:rStyle w:val="a3"/>
                <w:noProof/>
              </w:rPr>
              <w:t xml:space="preserve">5. </w:t>
            </w:r>
            <w:r w:rsidRPr="00FC3692">
              <w:rPr>
                <w:rStyle w:val="a3"/>
                <w:rFonts w:hint="eastAsia"/>
                <w:noProof/>
              </w:rPr>
              <w:t>客户管理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27" w:history="1">
            <w:r w:rsidRPr="00FC3692">
              <w:rPr>
                <w:rStyle w:val="a3"/>
                <w:noProof/>
              </w:rPr>
              <w:t xml:space="preserve">6. </w:t>
            </w:r>
            <w:r w:rsidRPr="00FC3692">
              <w:rPr>
                <w:rStyle w:val="a3"/>
                <w:rFonts w:hint="eastAsia"/>
                <w:noProof/>
              </w:rPr>
              <w:t>财务与结算管理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28" w:history="1">
            <w:r w:rsidRPr="00FC3692">
              <w:rPr>
                <w:rStyle w:val="a3"/>
                <w:noProof/>
              </w:rPr>
              <w:t xml:space="preserve">7. OTA </w:t>
            </w:r>
            <w:r w:rsidRPr="00FC3692">
              <w:rPr>
                <w:rStyle w:val="a3"/>
                <w:rFonts w:hint="eastAsia"/>
                <w:noProof/>
              </w:rPr>
              <w:t>及渠道管理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29" w:history="1">
            <w:r w:rsidRPr="00FC3692">
              <w:rPr>
                <w:rStyle w:val="a3"/>
                <w:noProof/>
              </w:rPr>
              <w:t xml:space="preserve">8. </w:t>
            </w:r>
            <w:r w:rsidRPr="00FC3692">
              <w:rPr>
                <w:rStyle w:val="a3"/>
                <w:rFonts w:hint="eastAsia"/>
                <w:noProof/>
              </w:rPr>
              <w:t>物资与库存管理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30" w:history="1">
            <w:r w:rsidRPr="00FC3692">
              <w:rPr>
                <w:rStyle w:val="a3"/>
                <w:noProof/>
              </w:rPr>
              <w:t xml:space="preserve">9. </w:t>
            </w:r>
            <w:r w:rsidRPr="00FC3692">
              <w:rPr>
                <w:rStyle w:val="a3"/>
                <w:rFonts w:hint="eastAsia"/>
                <w:noProof/>
              </w:rPr>
              <w:t>统计与报表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FDB" w:rsidRDefault="001A4FDB" w:rsidP="001A4FDB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300931" w:history="1">
            <w:r w:rsidRPr="00FC3692">
              <w:rPr>
                <w:rStyle w:val="a3"/>
                <w:noProof/>
              </w:rPr>
              <w:t xml:space="preserve">10. </w:t>
            </w:r>
            <w:r w:rsidRPr="00FC3692">
              <w:rPr>
                <w:rStyle w:val="a3"/>
                <w:rFonts w:hint="eastAsia"/>
                <w:noProof/>
              </w:rPr>
              <w:t>系统管理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670267" w:rsidRDefault="00670267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DD1302" w:rsidRDefault="006F283A" w:rsidP="00DC4FD4">
      <w:pPr>
        <w:rPr>
          <w:rFonts w:asciiTheme="majorEastAsia" w:eastAsiaTheme="majorEastAsia" w:hAnsiTheme="majorEastAsia"/>
          <w:b/>
          <w:sz w:val="52"/>
          <w:szCs w:val="52"/>
        </w:rPr>
      </w:pPr>
      <w:r w:rsidRPr="006F283A">
        <w:rPr>
          <w:rFonts w:asciiTheme="majorEastAsia" w:eastAsiaTheme="majorEastAsia" w:hAnsiTheme="majorEastAsia" w:hint="eastAsia"/>
          <w:b/>
          <w:sz w:val="52"/>
          <w:szCs w:val="52"/>
        </w:rPr>
        <w:t>CA410-HotelPro  智慧酒店管理系统 设计方案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1"/>
      </w:pPr>
      <w:r w:rsidRPr="006F283A">
        <w:rPr>
          <w:rFonts w:hint="eastAsia"/>
        </w:rPr>
        <w:t xml:space="preserve"> </w:t>
      </w:r>
      <w:bookmarkStart w:id="1" w:name="_Toc191300920"/>
      <w:r w:rsidRPr="006F283A">
        <w:rPr>
          <w:rFonts w:hint="eastAsia"/>
        </w:rPr>
        <w:t>1. 项目概述</w:t>
      </w:r>
      <w:bookmarkEnd w:id="1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系统名称：</w:t>
      </w:r>
      <w:r w:rsidRPr="006F283A">
        <w:rPr>
          <w:rFonts w:ascii="Calibri" w:hAnsi="Calibri" w:cs="Calibri" w:hint="eastAsia"/>
        </w:rPr>
        <w:t xml:space="preserve"> CA396HotelPro  </w:t>
      </w:r>
      <w:r w:rsidRPr="006F283A">
        <w:rPr>
          <w:rFonts w:ascii="Calibri" w:hAnsi="Calibri" w:cs="Calibri" w:hint="eastAsia"/>
        </w:rPr>
        <w:t>智慧酒店管理系统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目标用户：</w:t>
      </w: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酒店、旅馆、民宿、公寓等住宿行业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主要技术：</w:t>
      </w:r>
      <w:r w:rsidRPr="006F283A">
        <w:rPr>
          <w:rFonts w:ascii="Calibri" w:hAnsi="Calibri" w:cs="Calibri" w:hint="eastAsia"/>
        </w:rPr>
        <w:t xml:space="preserve"> PHP 7.1 + MySQL 8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架构模式：</w:t>
      </w:r>
      <w:r w:rsidRPr="006F283A">
        <w:rPr>
          <w:rFonts w:ascii="Calibri" w:hAnsi="Calibri" w:cs="Calibri" w:hint="eastAsia"/>
        </w:rPr>
        <w:t xml:space="preserve"> MVC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核心目标：</w:t>
      </w: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提供在线预订、入住管理、客房管理、财务结算、库存管理、客户服务等功能，提高酒店运营效率，提升客户体验。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1"/>
      </w:pPr>
      <w:r w:rsidRPr="006F283A">
        <w:rPr>
          <w:rFonts w:hint="eastAsia"/>
        </w:rPr>
        <w:t xml:space="preserve"> </w:t>
      </w:r>
      <w:bookmarkStart w:id="2" w:name="_Toc191300921"/>
      <w:r w:rsidRPr="006F283A">
        <w:rPr>
          <w:rFonts w:hint="eastAsia"/>
        </w:rPr>
        <w:t>2. 主要功能模块</w:t>
      </w:r>
      <w:bookmarkEnd w:id="2"/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t xml:space="preserve"> </w:t>
      </w:r>
      <w:bookmarkStart w:id="3" w:name="_Toc191300922"/>
      <w:r w:rsidRPr="006F283A">
        <w:rPr>
          <w:rFonts w:hint="eastAsia"/>
        </w:rPr>
        <w:t>1. 用户与权限管理</w:t>
      </w:r>
      <w:bookmarkEnd w:id="3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lastRenderedPageBreak/>
        <w:t xml:space="preserve"> </w:t>
      </w:r>
      <w:r w:rsidRPr="006F283A">
        <w:rPr>
          <w:rFonts w:ascii="Calibri" w:hAnsi="Calibri" w:cs="Calibri" w:hint="eastAsia"/>
        </w:rPr>
        <w:t>用户角色：管理员、前台接待、客房服务、财务、客户等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权限控制：不同角色可访问的模块不同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账号管理：员工账号注册、修改密码、权限配置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操作日志：记录每个用户的操作，方便审计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t xml:space="preserve"> </w:t>
      </w:r>
      <w:bookmarkStart w:id="4" w:name="_Toc191300923"/>
      <w:r w:rsidRPr="006F283A">
        <w:rPr>
          <w:rFonts w:hint="eastAsia"/>
        </w:rPr>
        <w:t>2. 预订管理</w:t>
      </w:r>
      <w:bookmarkEnd w:id="4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支持多渠道预订：官网、小程序、</w:t>
      </w:r>
      <w:r w:rsidRPr="006F283A">
        <w:rPr>
          <w:rFonts w:ascii="Calibri" w:hAnsi="Calibri" w:cs="Calibri" w:hint="eastAsia"/>
        </w:rPr>
        <w:t>APP</w:t>
      </w:r>
      <w:r w:rsidRPr="006F283A">
        <w:rPr>
          <w:rFonts w:ascii="Calibri" w:hAnsi="Calibri" w:cs="Calibri" w:hint="eastAsia"/>
        </w:rPr>
        <w:t>、</w:t>
      </w:r>
      <w:r w:rsidRPr="006F283A">
        <w:rPr>
          <w:rFonts w:ascii="Calibri" w:hAnsi="Calibri" w:cs="Calibri" w:hint="eastAsia"/>
        </w:rPr>
        <w:t>OTA</w:t>
      </w:r>
      <w:r w:rsidRPr="006F283A">
        <w:rPr>
          <w:rFonts w:ascii="Calibri" w:hAnsi="Calibri" w:cs="Calibri" w:hint="eastAsia"/>
        </w:rPr>
        <w:t>（携程、美团等）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订单管理：查看、修改、取消预订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预订状态管理：待确认、已确认、已取消、已入住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智能房态管理：自动更新房间状态，防止超售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预订提醒：自动发送入住提醒（短信</w:t>
      </w:r>
      <w:r w:rsidRPr="006F283A">
        <w:rPr>
          <w:rFonts w:ascii="Calibri" w:hAnsi="Calibri" w:cs="Calibri" w:hint="eastAsia"/>
        </w:rPr>
        <w:t>/</w:t>
      </w:r>
      <w:r w:rsidRPr="006F283A">
        <w:rPr>
          <w:rFonts w:ascii="Calibri" w:hAnsi="Calibri" w:cs="Calibri" w:hint="eastAsia"/>
        </w:rPr>
        <w:t>邮件）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t xml:space="preserve"> </w:t>
      </w:r>
      <w:bookmarkStart w:id="5" w:name="_Toc191300924"/>
      <w:r w:rsidRPr="006F283A">
        <w:rPr>
          <w:rFonts w:hint="eastAsia"/>
        </w:rPr>
        <w:t>3. 入住与退房管理</w:t>
      </w:r>
      <w:bookmarkEnd w:id="5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入住登记：支持身份证</w:t>
      </w:r>
      <w:r w:rsidRPr="006F283A">
        <w:rPr>
          <w:rFonts w:ascii="Calibri" w:hAnsi="Calibri" w:cs="Calibri" w:hint="eastAsia"/>
        </w:rPr>
        <w:t>/</w:t>
      </w:r>
      <w:r w:rsidRPr="006F283A">
        <w:rPr>
          <w:rFonts w:ascii="Calibri" w:hAnsi="Calibri" w:cs="Calibri" w:hint="eastAsia"/>
        </w:rPr>
        <w:t>护照扫描录入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房间分配：自动推荐最优房间，支持人工调整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押金管理：记录押金支付与退还情况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退房流程：检查房间、结算费用、发票打印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电子发票：可在线申请、开具电子发票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lastRenderedPageBreak/>
        <w:t xml:space="preserve"> </w:t>
      </w:r>
      <w:bookmarkStart w:id="6" w:name="_Toc191300925"/>
      <w:r w:rsidRPr="006F283A">
        <w:rPr>
          <w:rFonts w:hint="eastAsia"/>
        </w:rPr>
        <w:t>4. 客房管理</w:t>
      </w:r>
      <w:bookmarkEnd w:id="6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房态管理：实时更新房间状态（空房、入住、清洁、维修）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房型管理：标准间、豪华间、商务套房、总统套房等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物品管理：客房消耗品（毛巾、浴巾、洗浴用品等）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清洁安排：自动生成每日清洁任务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维修管理：房间报修、维修记录、维修完成更新房态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t xml:space="preserve"> </w:t>
      </w:r>
      <w:bookmarkStart w:id="7" w:name="_Toc191300926"/>
      <w:r w:rsidRPr="006F283A">
        <w:rPr>
          <w:rFonts w:hint="eastAsia"/>
        </w:rPr>
        <w:t>5. 客户管理</w:t>
      </w:r>
      <w:bookmarkEnd w:id="7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会员系统：支持普通会员、</w:t>
      </w:r>
      <w:r w:rsidRPr="006F283A">
        <w:rPr>
          <w:rFonts w:ascii="Calibri" w:hAnsi="Calibri" w:cs="Calibri" w:hint="eastAsia"/>
        </w:rPr>
        <w:t>VIP</w:t>
      </w:r>
      <w:r w:rsidRPr="006F283A">
        <w:rPr>
          <w:rFonts w:ascii="Calibri" w:hAnsi="Calibri" w:cs="Calibri" w:hint="eastAsia"/>
        </w:rPr>
        <w:t>会员，积分管理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客户档案：记录客户姓名、联系方式、历史入住记录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客户偏好：支持客户个性化需求（无烟房、枕头类型等）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投诉管理：客户投诉记录、处理进度跟踪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营销管理：短信、邮件营销、优惠券推送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t xml:space="preserve"> </w:t>
      </w:r>
      <w:bookmarkStart w:id="8" w:name="_Toc191300927"/>
      <w:r w:rsidRPr="006F283A">
        <w:rPr>
          <w:rFonts w:hint="eastAsia"/>
        </w:rPr>
        <w:t>6. 财务与结算管理</w:t>
      </w:r>
      <w:bookmarkEnd w:id="8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账单管理：自动计算房费、押金、增值服务费用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支持多种支付方式：微信、支付宝、银行卡、现金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退款管理：退房退款、取消预订退款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报表统计：每日、每月、每年收入统计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lastRenderedPageBreak/>
        <w:t xml:space="preserve"> OTA </w:t>
      </w:r>
      <w:r w:rsidRPr="006F283A">
        <w:rPr>
          <w:rFonts w:ascii="Calibri" w:hAnsi="Calibri" w:cs="Calibri" w:hint="eastAsia"/>
        </w:rPr>
        <w:t>佣金结算：与第三方平台的佣金计算与结算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t xml:space="preserve"> </w:t>
      </w:r>
      <w:bookmarkStart w:id="9" w:name="_Toc191300928"/>
      <w:r w:rsidRPr="006F283A">
        <w:rPr>
          <w:rFonts w:hint="eastAsia"/>
        </w:rPr>
        <w:t>7. OTA 及渠道管理</w:t>
      </w:r>
      <w:bookmarkEnd w:id="9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OTA </w:t>
      </w:r>
      <w:r w:rsidRPr="006F283A">
        <w:rPr>
          <w:rFonts w:ascii="Calibri" w:hAnsi="Calibri" w:cs="Calibri" w:hint="eastAsia"/>
        </w:rPr>
        <w:t>直连：携程、飞猪、美团等平台对接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价格管理：不同渠道房价不同，自动调整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订单同步：</w:t>
      </w:r>
      <w:r w:rsidRPr="006F283A">
        <w:rPr>
          <w:rFonts w:ascii="Calibri" w:hAnsi="Calibri" w:cs="Calibri" w:hint="eastAsia"/>
        </w:rPr>
        <w:t xml:space="preserve">OTA </w:t>
      </w:r>
      <w:r w:rsidRPr="006F283A">
        <w:rPr>
          <w:rFonts w:ascii="Calibri" w:hAnsi="Calibri" w:cs="Calibri" w:hint="eastAsia"/>
        </w:rPr>
        <w:t>平台预订数据同步，防止库存冲突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库存同步：实时更新房态，防止超售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t xml:space="preserve"> </w:t>
      </w:r>
      <w:bookmarkStart w:id="10" w:name="_Toc191300929"/>
      <w:r w:rsidRPr="006F283A">
        <w:rPr>
          <w:rFonts w:hint="eastAsia"/>
        </w:rPr>
        <w:t>8. 物资与库存管理</w:t>
      </w:r>
      <w:bookmarkEnd w:id="10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物资采购：洗漱用品、床单被罩、客房设备等采购管理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库存管理：消耗品库存更新，低库存预警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供应商管理：记录采购订单，管理供应商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t xml:space="preserve"> </w:t>
      </w:r>
      <w:bookmarkStart w:id="11" w:name="_Toc191300930"/>
      <w:r w:rsidRPr="006F283A">
        <w:rPr>
          <w:rFonts w:hint="eastAsia"/>
        </w:rPr>
        <w:t>9. 统计与报表</w:t>
      </w:r>
      <w:bookmarkEnd w:id="11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入住率分析：酒店整体入住情况统计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房间利用率：各类房型的使用情况分析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订单数据分析：来源渠道、取消率、平均房价等统计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财务报表：每日、每月、年度收入、支出、净利润等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</w:p>
    <w:p w:rsidR="006F283A" w:rsidRPr="006F283A" w:rsidRDefault="006F283A" w:rsidP="006F283A">
      <w:pPr>
        <w:pStyle w:val="2"/>
      </w:pPr>
      <w:r w:rsidRPr="006F283A">
        <w:rPr>
          <w:rFonts w:hint="eastAsia"/>
        </w:rPr>
        <w:lastRenderedPageBreak/>
        <w:t xml:space="preserve"> </w:t>
      </w:r>
      <w:bookmarkStart w:id="12" w:name="_Toc191300931"/>
      <w:r w:rsidRPr="006F283A">
        <w:rPr>
          <w:rFonts w:hint="eastAsia"/>
        </w:rPr>
        <w:t>10. 系统管理</w:t>
      </w:r>
      <w:bookmarkEnd w:id="12"/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角色权限管理：管理员、前台、财务等权限分配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数据备份：自动备份、手动备份、数据恢复</w:t>
      </w:r>
      <w:r w:rsidRPr="006F283A">
        <w:rPr>
          <w:rFonts w:ascii="Calibri" w:hAnsi="Calibri" w:cs="Calibri" w:hint="eastAsia"/>
        </w:rPr>
        <w:t xml:space="preserve">  </w:t>
      </w:r>
    </w:p>
    <w:p w:rsidR="006F283A" w:rsidRPr="006F283A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多语言支持：支持中文、英文、日语等多语言切换</w:t>
      </w:r>
      <w:r w:rsidRPr="006F283A">
        <w:rPr>
          <w:rFonts w:ascii="Calibri" w:hAnsi="Calibri" w:cs="Calibri" w:hint="eastAsia"/>
        </w:rPr>
        <w:t xml:space="preserve">  </w:t>
      </w:r>
    </w:p>
    <w:p w:rsidR="00563FFB" w:rsidRDefault="006F283A" w:rsidP="006F283A">
      <w:pPr>
        <w:rPr>
          <w:rFonts w:ascii="Calibri" w:hAnsi="Calibri" w:cs="Calibri"/>
        </w:rPr>
      </w:pPr>
      <w:r w:rsidRPr="006F283A">
        <w:rPr>
          <w:rFonts w:ascii="Calibri" w:hAnsi="Calibri" w:cs="Calibri" w:hint="eastAsia"/>
        </w:rPr>
        <w:t xml:space="preserve"> </w:t>
      </w:r>
      <w:r w:rsidRPr="006F283A">
        <w:rPr>
          <w:rFonts w:ascii="Calibri" w:hAnsi="Calibri" w:cs="Calibri" w:hint="eastAsia"/>
        </w:rPr>
        <w:t>操作日志：记录系统关键操作，保障安全</w:t>
      </w:r>
      <w:r w:rsidRPr="006F283A">
        <w:rPr>
          <w:rFonts w:ascii="Calibri" w:hAnsi="Calibri" w:cs="Calibri" w:hint="eastAsia"/>
        </w:rPr>
        <w:t xml:space="preserve">  </w:t>
      </w:r>
    </w:p>
    <w:p w:rsidR="006F283A" w:rsidRDefault="006F283A" w:rsidP="006F283A">
      <w:pPr>
        <w:rPr>
          <w:rFonts w:ascii="Calibri" w:hAnsi="Calibri" w:cs="Calibri"/>
        </w:rPr>
      </w:pPr>
    </w:p>
    <w:p w:rsidR="006F283A" w:rsidRDefault="006F283A" w:rsidP="006F283A">
      <w:pPr>
        <w:rPr>
          <w:rFonts w:ascii="Calibri" w:hAnsi="Calibri" w:cs="Calibri"/>
        </w:rPr>
      </w:pPr>
    </w:p>
    <w:p w:rsidR="006F283A" w:rsidRDefault="006F283A" w:rsidP="006F283A">
      <w:pPr>
        <w:rPr>
          <w:rFonts w:ascii="Utsaah" w:hAnsi="Utsaah" w:cs="Utsaah"/>
          <w:sz w:val="40"/>
          <w:szCs w:val="40"/>
        </w:rPr>
      </w:pPr>
    </w:p>
    <w:p w:rsidR="00D83740" w:rsidRPr="00DC4FD4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sectPr w:rsidR="00D83740" w:rsidRPr="00DC4FD4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61" w:rsidRDefault="002D4B61" w:rsidP="003217B0">
      <w:r>
        <w:separator/>
      </w:r>
    </w:p>
  </w:endnote>
  <w:endnote w:type="continuationSeparator" w:id="0">
    <w:p w:rsidR="002D4B61" w:rsidRDefault="002D4B61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1A4FDB">
      <w:rPr>
        <w:noProof/>
      </w:rPr>
      <w:t>- 2 -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fldSimple w:instr=" NUMPAGES  ">
      <w:r w:rsidR="001A4FDB">
        <w:rPr>
          <w:noProof/>
        </w:rPr>
        <w:t>7</w:t>
      </w:r>
    </w:fldSimple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61" w:rsidRDefault="002D4B61" w:rsidP="003217B0">
      <w:r>
        <w:separator/>
      </w:r>
    </w:p>
  </w:footnote>
  <w:footnote w:type="continuationSeparator" w:id="0">
    <w:p w:rsidR="002D4B61" w:rsidRDefault="002D4B61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329F"/>
    <w:rsid w:val="000132D8"/>
    <w:rsid w:val="000244A8"/>
    <w:rsid w:val="00034908"/>
    <w:rsid w:val="000431A7"/>
    <w:rsid w:val="00077054"/>
    <w:rsid w:val="00083F9D"/>
    <w:rsid w:val="00105159"/>
    <w:rsid w:val="001260CA"/>
    <w:rsid w:val="00133E6D"/>
    <w:rsid w:val="00153475"/>
    <w:rsid w:val="001A4FDB"/>
    <w:rsid w:val="001A54CF"/>
    <w:rsid w:val="001E64F3"/>
    <w:rsid w:val="00201653"/>
    <w:rsid w:val="00207989"/>
    <w:rsid w:val="002659A1"/>
    <w:rsid w:val="00276890"/>
    <w:rsid w:val="00292C16"/>
    <w:rsid w:val="002A4EA2"/>
    <w:rsid w:val="002D4B61"/>
    <w:rsid w:val="002D74A4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87CCC"/>
    <w:rsid w:val="004A58F3"/>
    <w:rsid w:val="004B25CD"/>
    <w:rsid w:val="004B5276"/>
    <w:rsid w:val="004C433D"/>
    <w:rsid w:val="004F6CE3"/>
    <w:rsid w:val="00520F6A"/>
    <w:rsid w:val="0054446B"/>
    <w:rsid w:val="0055180E"/>
    <w:rsid w:val="00563FFB"/>
    <w:rsid w:val="005B3FE4"/>
    <w:rsid w:val="005D5DED"/>
    <w:rsid w:val="005E24CE"/>
    <w:rsid w:val="00621BFE"/>
    <w:rsid w:val="00653B39"/>
    <w:rsid w:val="006679E0"/>
    <w:rsid w:val="00670267"/>
    <w:rsid w:val="006F283A"/>
    <w:rsid w:val="006F535A"/>
    <w:rsid w:val="00770C84"/>
    <w:rsid w:val="00796595"/>
    <w:rsid w:val="007C3C23"/>
    <w:rsid w:val="00804157"/>
    <w:rsid w:val="0082177C"/>
    <w:rsid w:val="00825DA6"/>
    <w:rsid w:val="0088190D"/>
    <w:rsid w:val="008840F5"/>
    <w:rsid w:val="008862C1"/>
    <w:rsid w:val="00941847"/>
    <w:rsid w:val="009A77B2"/>
    <w:rsid w:val="00A10C96"/>
    <w:rsid w:val="00A116DC"/>
    <w:rsid w:val="00A35274"/>
    <w:rsid w:val="00A479EA"/>
    <w:rsid w:val="00A50188"/>
    <w:rsid w:val="00AC048B"/>
    <w:rsid w:val="00AE3F5E"/>
    <w:rsid w:val="00AE3FB5"/>
    <w:rsid w:val="00B0256D"/>
    <w:rsid w:val="00B33407"/>
    <w:rsid w:val="00B46FA5"/>
    <w:rsid w:val="00B55328"/>
    <w:rsid w:val="00BB6580"/>
    <w:rsid w:val="00C0536B"/>
    <w:rsid w:val="00C45D87"/>
    <w:rsid w:val="00C8345F"/>
    <w:rsid w:val="00CB45EC"/>
    <w:rsid w:val="00CB4F89"/>
    <w:rsid w:val="00CE5F6C"/>
    <w:rsid w:val="00D138F8"/>
    <w:rsid w:val="00D424C6"/>
    <w:rsid w:val="00D83740"/>
    <w:rsid w:val="00DC4FD4"/>
    <w:rsid w:val="00DD1302"/>
    <w:rsid w:val="00E36545"/>
    <w:rsid w:val="00ED0AD4"/>
    <w:rsid w:val="00EF4BE4"/>
    <w:rsid w:val="00EF6B4F"/>
    <w:rsid w:val="00F22FF2"/>
    <w:rsid w:val="00F46C45"/>
    <w:rsid w:val="00F60201"/>
    <w:rsid w:val="00F95F3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D265-D72A-4648-A0DA-3165B5C3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2025-02-24T06:41:00Z</dcterms:created>
  <dcterms:modified xsi:type="dcterms:W3CDTF">2025-02-24T06:48:00Z</dcterms:modified>
</cp:coreProperties>
</file>